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统计专业技术资格考试合格人员登记表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29"/>
        <w:gridCol w:w="935"/>
        <w:gridCol w:w="634"/>
        <w:gridCol w:w="751"/>
        <w:gridCol w:w="301"/>
        <w:gridCol w:w="1075"/>
        <w:gridCol w:w="449"/>
        <w:gridCol w:w="913"/>
        <w:gridCol w:w="47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本专业最高学历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学制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从事本专业工作时间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工作单位及现任专业技术职务</w:t>
            </w: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现有专业技术资格名称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取得时间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取得资格名称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得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证书号码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本人人事档案存放单位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考试管理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机构意见</w:t>
            </w:r>
          </w:p>
        </w:tc>
        <w:tc>
          <w:tcPr>
            <w:tcW w:w="6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>该同志经全国统一考试，全部规定科目成绩合格。</w:t>
            </w:r>
          </w:p>
          <w:p>
            <w:pPr>
              <w:spacing w:line="320" w:lineRule="exact"/>
              <w:ind w:firstLine="570"/>
              <w:rPr>
                <w:sz w:val="28"/>
              </w:rPr>
            </w:pPr>
          </w:p>
          <w:p>
            <w:pPr>
              <w:spacing w:line="320" w:lineRule="exact"/>
              <w:ind w:firstLine="570"/>
              <w:rPr>
                <w:sz w:val="28"/>
              </w:rPr>
            </w:pPr>
          </w:p>
          <w:p>
            <w:pPr>
              <w:spacing w:line="320" w:lineRule="exact"/>
              <w:ind w:firstLine="5286" w:firstLineChars="1888"/>
              <w:rPr>
                <w:sz w:val="28"/>
              </w:rPr>
            </w:pPr>
            <w:r>
              <w:rPr>
                <w:rFonts w:hint="eastAsia"/>
                <w:sz w:val="28"/>
              </w:rPr>
              <w:t>（章）</w:t>
            </w:r>
          </w:p>
          <w:p>
            <w:pPr>
              <w:spacing w:before="156" w:beforeLines="50" w:line="320" w:lineRule="exact"/>
              <w:ind w:firstLine="4732" w:firstLineChars="169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省级人事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（职改）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部门意见</w:t>
            </w:r>
          </w:p>
        </w:tc>
        <w:tc>
          <w:tcPr>
            <w:tcW w:w="6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>该同志具备</w:t>
            </w:r>
            <w:r>
              <w:rPr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资格。</w:t>
            </w:r>
          </w:p>
          <w:p>
            <w:pPr>
              <w:spacing w:line="320" w:lineRule="exact"/>
              <w:ind w:firstLine="570"/>
              <w:rPr>
                <w:sz w:val="28"/>
              </w:rPr>
            </w:pPr>
          </w:p>
          <w:p>
            <w:pPr>
              <w:spacing w:line="320" w:lineRule="exact"/>
              <w:ind w:firstLine="570"/>
              <w:rPr>
                <w:sz w:val="28"/>
              </w:rPr>
            </w:pPr>
          </w:p>
          <w:p>
            <w:pPr>
              <w:spacing w:line="320" w:lineRule="exact"/>
              <w:ind w:firstLine="5286" w:firstLineChars="1888"/>
              <w:rPr>
                <w:sz w:val="28"/>
              </w:rPr>
            </w:pPr>
            <w:r>
              <w:rPr>
                <w:rFonts w:hint="eastAsia"/>
                <w:sz w:val="28"/>
              </w:rPr>
              <w:t>（章）</w:t>
            </w:r>
          </w:p>
          <w:p>
            <w:pPr>
              <w:spacing w:before="156" w:beforeLines="50" w:line="320" w:lineRule="exact"/>
              <w:ind w:firstLine="4732" w:firstLineChars="169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440" w:lineRule="exact"/>
        <w:rPr>
          <w:rFonts w:ascii="楷体_GB2312" w:eastAsia="仿宋_GB2312"/>
          <w:sz w:val="28"/>
        </w:rPr>
      </w:pPr>
      <w:r>
        <w:rPr>
          <w:rFonts w:hint="eastAsia" w:eastAsia="黑体"/>
          <w:sz w:val="28"/>
        </w:rPr>
        <w:t>注</w:t>
      </w:r>
      <w:r>
        <w:rPr>
          <w:rFonts w:hint="eastAsia" w:eastAsia="仿宋_GB2312"/>
          <w:sz w:val="28"/>
        </w:rPr>
        <w:t>：</w:t>
      </w:r>
      <w:r>
        <w:rPr>
          <w:rFonts w:hint="eastAsia" w:ascii="楷体_GB2312" w:eastAsia="仿宋_GB2312"/>
          <w:sz w:val="28"/>
        </w:rPr>
        <w:t>1、本表用钢笔</w:t>
      </w:r>
      <w:r>
        <w:rPr>
          <w:rFonts w:hint="eastAsia" w:ascii="楷体_GB2312" w:eastAsia="仿宋_GB2312"/>
          <w:sz w:val="28"/>
          <w:lang w:eastAsia="zh-CN"/>
        </w:rPr>
        <w:t>或签字笔</w:t>
      </w:r>
      <w:r>
        <w:rPr>
          <w:rFonts w:hint="eastAsia" w:ascii="楷体_GB2312" w:eastAsia="仿宋_GB2312"/>
          <w:sz w:val="28"/>
        </w:rPr>
        <w:t>填写。</w:t>
      </w:r>
    </w:p>
    <w:p>
      <w:pPr>
        <w:spacing w:line="440" w:lineRule="exact"/>
        <w:rPr>
          <w:rFonts w:ascii="楷体_GB2312" w:eastAsia="仿宋_GB2312"/>
          <w:sz w:val="28"/>
        </w:rPr>
      </w:pPr>
      <w:r>
        <w:rPr>
          <w:rFonts w:hint="eastAsia" w:ascii="楷体_GB2312" w:eastAsia="仿宋_GB2312"/>
          <w:sz w:val="28"/>
        </w:rPr>
        <w:t xml:space="preserve">    2、资格取得时间，以通过全部规定科目考试的时间为准</w:t>
      </w:r>
      <w:r>
        <w:rPr>
          <w:rFonts w:hint="eastAsia" w:ascii="楷体_GB2312" w:eastAsia="仿宋_GB2312"/>
          <w:sz w:val="28"/>
          <w:lang w:eastAsia="zh-CN"/>
        </w:rPr>
        <w:t>；本专业最高学历指填报时已实际取得的学历</w:t>
      </w:r>
      <w:r>
        <w:rPr>
          <w:rFonts w:hint="eastAsia" w:ascii="楷体_GB2312" w:eastAsia="仿宋_GB2312"/>
          <w:sz w:val="28"/>
        </w:rPr>
        <w:t>。</w:t>
      </w:r>
    </w:p>
    <w:p>
      <w:pPr>
        <w:spacing w:line="440" w:lineRule="exact"/>
      </w:pPr>
      <w:r>
        <w:rPr>
          <w:rFonts w:eastAsia="仿宋_GB2312"/>
          <w:sz w:val="28"/>
        </w:rPr>
        <w:t xml:space="preserve">    3</w:t>
      </w:r>
      <w:r>
        <w:rPr>
          <w:rFonts w:hint="eastAsia" w:eastAsia="仿宋_GB2312"/>
          <w:sz w:val="28"/>
        </w:rPr>
        <w:t>、该表格存入个人档案。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2"/>
    <w:rsid w:val="004817E6"/>
    <w:rsid w:val="008C0F9B"/>
    <w:rsid w:val="00DC5151"/>
    <w:rsid w:val="00E36962"/>
    <w:rsid w:val="2C312289"/>
    <w:rsid w:val="445954D9"/>
    <w:rsid w:val="50622636"/>
    <w:rsid w:val="6F191B7E"/>
    <w:rsid w:val="7C9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542</Words>
  <Characters>3090</Characters>
  <Lines>25</Lines>
  <Paragraphs>7</Paragraphs>
  <TotalTime>19</TotalTime>
  <ScaleCrop>false</ScaleCrop>
  <LinksUpToDate>false</LinksUpToDate>
  <CharactersWithSpaces>3625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2021-02-18T01:38:00Z</dcterms:created>
  <dc:creator>LRZ</dc:creator>
  <cp:lastModifiedBy>奚智成</cp:lastModifiedBy>
  <dcterms:modified xsi:type="dcterms:W3CDTF">2021-02-22T01:11:42Z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